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end"/>
        <w:rPr>
          <w:rFonts w:ascii="Arial" w:hAnsi="Arial"/>
        </w:rPr>
      </w:pPr>
      <w:r>
        <w:rPr>
          <w:rFonts w:eastAsia="Arial" w:cs="Arial" w:ascii="Arial" w:hAnsi="Arial"/>
          <w:i/>
          <w:highlight w:val="yellow"/>
        </w:rPr>
        <w:t>(miejscowość), (data)</w:t>
      </w:r>
    </w:p>
    <w:p>
      <w:pPr>
        <w:pStyle w:val="Normal"/>
        <w:spacing w:lineRule="auto" w:line="360"/>
        <w:ind w:start="4536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360"/>
        <w:ind w:start="4536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eastAsia="Arial" w:cs="Arial" w:ascii="Arial" w:hAnsi="Arial"/>
        </w:rPr>
        <w:tab/>
        <w:tab/>
        <w:tab/>
        <w:tab/>
        <w:tab/>
      </w:r>
      <w:r>
        <w:rPr>
          <w:rFonts w:eastAsia="Arial" w:cs="Arial" w:ascii="Arial" w:hAnsi="Arial"/>
          <w:b/>
        </w:rPr>
        <w:tab/>
      </w:r>
    </w:p>
    <w:p>
      <w:pPr>
        <w:pStyle w:val="Normal"/>
        <w:spacing w:lineRule="auto" w:line="360"/>
        <w:ind w:start="4536"/>
        <w:rPr>
          <w:rFonts w:ascii="Arial" w:hAnsi="Arial"/>
        </w:rPr>
      </w:pPr>
      <w:commentRangeStart w:id="0"/>
      <w:sdt>
        <w:sdtPr>
          <w:tag w:val="goog_rdk_0"/>
          <w:id w:val="512488808"/>
        </w:sdtPr>
        <w:sdtContent>
          <w:r>
            <w:rPr>
              <w:rFonts w:ascii="Arial" w:hAnsi="Arial"/>
            </w:rPr>
          </w:r>
          <w:r>
            <w:rPr>
              <w:rFonts w:ascii="Arial" w:hAnsi="Arial"/>
            </w:rPr>
          </w:r>
        </w:sdtContent>
      </w:sdt>
      <w:r>
        <w:rPr>
          <w:rFonts w:eastAsia="Arial" w:cs="Arial" w:ascii="Arial" w:hAnsi="Arial"/>
          <w:b/>
        </w:rPr>
        <w:t>Sąd Rejonowy w</w:t>
      </w:r>
      <w:r>
        <w:rPr>
          <w:rFonts w:eastAsia="Arial" w:cs="Arial" w:ascii="Arial" w:hAnsi="Arial"/>
          <w:b/>
          <w:highlight w:val="yellow"/>
        </w:rPr>
        <w:t>…</w:t>
      </w:r>
      <w:commentRangeEnd w:id="0"/>
      <w:r>
        <w:commentReference w:id="0"/>
      </w:r>
      <w:r>
        <w:rPr>
          <w:rFonts w:eastAsia="Arial" w:cs="Arial" w:ascii="Arial" w:hAnsi="Arial"/>
          <w:b/>
          <w:highlight w:val="yellow"/>
        </w:rPr>
      </w:r>
    </w:p>
    <w:p>
      <w:pPr>
        <w:pStyle w:val="Normal"/>
        <w:spacing w:lineRule="auto" w:line="360"/>
        <w:ind w:start="4536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360"/>
        <w:ind w:start="4536"/>
        <w:rPr>
          <w:rFonts w:ascii="Arial" w:hAnsi="Arial"/>
        </w:rPr>
      </w:pPr>
      <w:commentRangeStart w:id="1"/>
      <w:r>
        <w:rPr>
          <w:rFonts w:eastAsia="Arial" w:cs="Arial" w:ascii="Arial" w:hAnsi="Arial"/>
          <w:b/>
        </w:rPr>
        <w:t>Wnioskodawca/Wnioskodawczyni:</w:t>
      </w:r>
      <w:r>
        <w:rPr>
          <w:rFonts w:eastAsia="Arial" w:cs="Arial" w:ascii="Arial" w:hAnsi="Arial"/>
          <w:b/>
        </w:rPr>
      </w:r>
      <w:commentRangeEnd w:id="1"/>
      <w:r>
        <w:commentReference w:id="1"/>
      </w:r>
      <w:r>
        <w:rPr>
          <w:rFonts w:eastAsia="Arial" w:cs="Arial" w:ascii="Arial" w:hAnsi="Arial"/>
          <w:b/>
        </w:rPr>
        <w:t xml:space="preserve"> </w:t>
      </w:r>
    </w:p>
    <w:p>
      <w:pPr>
        <w:pStyle w:val="Normal"/>
        <w:spacing w:lineRule="auto" w:line="360"/>
        <w:ind w:start="453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ind w:start="4536"/>
        <w:rPr>
          <w:rFonts w:ascii="Arial" w:hAnsi="Arial" w:eastAsia="Arial" w:cs="Arial"/>
          <w:i/>
        </w:rPr>
      </w:pPr>
      <w:r>
        <w:rPr>
          <w:rFonts w:eastAsia="Arial" w:cs="Arial" w:ascii="Arial" w:hAnsi="Arial"/>
          <w:i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eastAsia="Arial" w:cs="Arial" w:ascii="Arial" w:hAnsi="Arial"/>
          <w:b/>
        </w:rPr>
        <w:t>sygn. akt:</w:t>
      </w:r>
      <w:sdt>
        <w:sdtPr>
          <w:tag w:val="goog_rdk_1"/>
          <w:id w:val="154739316"/>
        </w:sdtPr>
        <w:sdtContent>
          <w:r>
            <w:rPr>
              <w:rFonts w:eastAsia="Arial" w:cs="Arial" w:ascii="Arial" w:hAnsi="Arial"/>
              <w:b/>
            </w:rPr>
          </w:r>
          <w:r>
            <w:rPr>
              <w:rFonts w:eastAsia="Arial" w:cs="Arial" w:ascii="Arial" w:hAnsi="Arial"/>
              <w:b/>
            </w:rPr>
          </w:r>
        </w:sdtContent>
      </w:sdt>
      <w:r>
        <w:rPr>
          <w:rFonts w:eastAsia="Arial" w:cs="Arial" w:ascii="Arial" w:hAnsi="Arial"/>
          <w:b/>
          <w:highlight w:val="yellow"/>
        </w:rPr>
        <w:t>…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eastAsia="Arial" w:cs="Arial" w:ascii="Arial" w:hAnsi="Arial"/>
          <w:b/>
        </w:rPr>
        <w:t>WNIOSEK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eastAsia="Arial" w:cs="Arial" w:ascii="Arial" w:hAnsi="Arial"/>
          <w:b/>
        </w:rPr>
        <w:t xml:space="preserve">o sporządzenie uzasadnienia i doręczenie postanowienia wraz z uzasadnieniem </w:t>
      </w:r>
    </w:p>
    <w:p>
      <w:pPr>
        <w:pStyle w:val="Normal"/>
        <w:pBdr/>
        <w:spacing w:lineRule="auto" w:line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pBdr/>
        <w:spacing w:lineRule="auto" w:line="360"/>
        <w:jc w:val="both"/>
        <w:rPr>
          <w:rFonts w:ascii="Arial" w:hAnsi="Arial"/>
        </w:rPr>
      </w:pPr>
      <w:r>
        <w:rPr>
          <w:rFonts w:eastAsia="Arial" w:cs="Arial" w:ascii="Arial" w:hAnsi="Arial"/>
          <w:color w:val="000000"/>
        </w:rPr>
        <w:t xml:space="preserve">Wnoszę o sporządzenie uzasadnienia </w:t>
      </w:r>
      <w:r>
        <w:rPr>
          <w:rFonts w:eastAsia="Arial" w:cs="Arial" w:ascii="Arial" w:hAnsi="Arial"/>
        </w:rPr>
        <w:t>postanowienia</w:t>
      </w:r>
      <w:r>
        <w:rPr>
          <w:rFonts w:eastAsia="Arial" w:cs="Arial" w:ascii="Arial" w:hAnsi="Arial"/>
          <w:color w:val="000000"/>
        </w:rPr>
        <w:t xml:space="preserve"> Sądu </w:t>
      </w:r>
      <w:r>
        <w:rPr>
          <w:rFonts w:eastAsia="Arial" w:cs="Arial" w:ascii="Arial" w:hAnsi="Arial"/>
        </w:rPr>
        <w:t>Rejonowego</w:t>
      </w:r>
      <w:r>
        <w:rPr>
          <w:rFonts w:eastAsia="Arial" w:cs="Arial" w:ascii="Arial" w:hAnsi="Arial"/>
          <w:color w:val="000000"/>
        </w:rPr>
        <w:t xml:space="preserve"> w</w:t>
      </w:r>
      <w:r>
        <w:rPr>
          <w:rFonts w:eastAsia="Arial" w:cs="Arial" w:ascii="Arial" w:hAnsi="Arial"/>
          <w:color w:val="000000"/>
          <w:highlight w:val="yellow"/>
        </w:rPr>
        <w:t>… …</w:t>
      </w:r>
      <w:r>
        <w:rPr>
          <w:rFonts w:eastAsia="Arial" w:cs="Arial" w:ascii="Arial" w:hAnsi="Arial"/>
          <w:color w:val="000000"/>
        </w:rPr>
        <w:t xml:space="preserve"> Wydziału Cywilnego wydanego w sprawie o sygnaturze akt </w:t>
      </w:r>
      <w:r>
        <w:rPr>
          <w:rFonts w:eastAsia="Arial" w:cs="Arial" w:ascii="Arial" w:hAnsi="Arial"/>
          <w:color w:val="000000"/>
          <w:highlight w:val="yellow"/>
        </w:rPr>
        <w:t>…</w:t>
      </w:r>
      <w:r>
        <w:rPr>
          <w:rFonts w:eastAsia="Arial" w:cs="Arial" w:ascii="Arial" w:hAnsi="Arial"/>
          <w:color w:val="000000"/>
        </w:rPr>
        <w:t xml:space="preserve"> w dniu </w:t>
      </w:r>
      <w:sdt>
        <w:sdtPr>
          <w:tag w:val="goog_rdk_2"/>
          <w:id w:val="1028830875"/>
        </w:sdtPr>
        <w:sdtContent>
          <w:r>
            <w:rPr>
              <w:rFonts w:eastAsia="Arial" w:cs="Arial" w:ascii="Arial" w:hAnsi="Arial"/>
              <w:color w:val="000000"/>
            </w:rPr>
          </w:r>
          <w:r>
            <w:rPr>
              <w:rFonts w:eastAsia="Arial" w:cs="Arial" w:ascii="Arial" w:hAnsi="Arial"/>
              <w:color w:val="000000"/>
            </w:rPr>
          </w:r>
        </w:sdtContent>
      </w:sdt>
      <w:commentRangeStart w:id="2"/>
      <w:r>
        <w:rPr>
          <w:rFonts w:eastAsia="Arial" w:cs="Arial" w:ascii="Arial" w:hAnsi="Arial"/>
          <w:color w:val="000000"/>
          <w:highlight w:val="yellow"/>
        </w:rPr>
        <w:t>…</w:t>
      </w:r>
      <w:r>
        <w:rPr>
          <w:rFonts w:eastAsia="Arial" w:cs="Arial" w:ascii="Arial" w:hAnsi="Arial"/>
          <w:color w:val="000000"/>
          <w:highlight w:val="yellow"/>
        </w:rPr>
      </w:r>
      <w:commentRangeEnd w:id="2"/>
      <w:r>
        <w:commentReference w:id="2"/>
      </w:r>
      <w:r>
        <w:rPr>
          <w:rFonts w:eastAsia="Arial" w:cs="Arial" w:ascii="Arial" w:hAnsi="Arial"/>
          <w:color w:val="000000"/>
        </w:rPr>
        <w:t xml:space="preserve"> i w przedmiocie zawieszenia postępowania i doręczenie tego </w:t>
      </w:r>
      <w:r>
        <w:rPr>
          <w:rFonts w:eastAsia="Arial" w:cs="Arial" w:ascii="Arial" w:hAnsi="Arial"/>
        </w:rPr>
        <w:t>postanowienia</w:t>
      </w:r>
      <w:r>
        <w:rPr>
          <w:rFonts w:eastAsia="Arial" w:cs="Arial" w:ascii="Arial" w:hAnsi="Arial"/>
          <w:color w:val="000000"/>
        </w:rPr>
        <w:t xml:space="preserve"> wraz z uzasadnieniem. </w:t>
      </w:r>
    </w:p>
    <w:p>
      <w:pPr>
        <w:pStyle w:val="Normal"/>
        <w:pBdr/>
        <w:spacing w:lineRule="auto" w:line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pBdr/>
        <w:spacing w:lineRule="auto" w:line="360"/>
        <w:jc w:val="both"/>
        <w:rPr>
          <w:rFonts w:ascii="Arial" w:hAnsi="Arial"/>
        </w:rPr>
      </w:pPr>
      <w:r>
        <w:rPr>
          <w:rFonts w:eastAsia="Arial" w:cs="Arial" w:ascii="Arial" w:hAnsi="Arial"/>
          <w:color w:val="000000"/>
        </w:rPr>
        <w:t>Wnoszę o doręczenie postanowienia z uzasadnieniem na adres</w:t>
      </w:r>
      <w:r>
        <w:rPr>
          <w:rFonts w:eastAsia="Arial" w:cs="Arial" w:ascii="Arial" w:hAnsi="Arial"/>
          <w:color w:val="000000"/>
          <w:shd w:fill="FFFF00" w:val="clear"/>
        </w:rPr>
        <w:t>:…</w:t>
      </w:r>
    </w:p>
    <w:p>
      <w:pPr>
        <w:pStyle w:val="Normal"/>
        <w:pBdr/>
        <w:spacing w:lineRule="auto" w:line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pBdr/>
        <w:spacing w:lineRule="auto" w:line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pBdr/>
        <w:spacing w:lineRule="auto" w:line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pBdr/>
        <w:spacing w:lineRule="auto" w:line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pBdr/>
        <w:spacing w:lineRule="auto" w:line="360"/>
        <w:jc w:val="both"/>
        <w:rPr>
          <w:rFonts w:ascii="Arial" w:hAnsi="Arial"/>
        </w:rPr>
      </w:pPr>
      <w:r>
        <w:rPr>
          <w:rFonts w:eastAsia="Arial" w:cs="Arial" w:ascii="Arial" w:hAnsi="Arial"/>
          <w:color w:val="000000"/>
        </w:rPr>
        <w:tab/>
        <w:tab/>
        <w:tab/>
        <w:tab/>
        <w:tab/>
        <w:tab/>
        <w:tab/>
      </w:r>
      <w:sdt>
        <w:sdtPr>
          <w:tag w:val="goog_rdk_3"/>
          <w:id w:val="1628511901"/>
        </w:sdtPr>
        <w:sdtContent>
          <w:r>
            <w:rPr>
              <w:rFonts w:eastAsia="Arial" w:cs="Arial" w:ascii="Arial" w:hAnsi="Arial"/>
              <w:color w:val="000000"/>
            </w:rPr>
          </w:r>
          <w:r>
            <w:rPr>
              <w:rFonts w:eastAsia="Arial" w:cs="Arial" w:ascii="Arial" w:hAnsi="Arial"/>
              <w:color w:val="000000"/>
            </w:rPr>
          </w:r>
        </w:sdtContent>
      </w:sdt>
      <w:r>
        <w:rPr>
          <w:rFonts w:eastAsia="Arial" w:cs="Arial" w:ascii="Arial" w:hAnsi="Arial"/>
          <w:color w:val="000000"/>
        </w:rPr>
        <w:tab/>
      </w:r>
      <w:commentRangeStart w:id="3"/>
      <w:r>
        <w:rPr>
          <w:rFonts w:eastAsia="Arial" w:cs="Arial" w:ascii="Arial" w:hAnsi="Arial"/>
          <w:color w:val="000000"/>
          <w:highlight w:val="yellow"/>
        </w:rPr>
        <w:t>--------------------</w:t>
      </w:r>
      <w:commentRangeEnd w:id="3"/>
      <w:r>
        <w:commentReference w:id="3"/>
      </w:r>
      <w:r>
        <w:rPr>
          <w:rFonts w:eastAsia="Arial" w:cs="Arial" w:ascii="Arial" w:hAnsi="Arial"/>
          <w:color w:val="000000"/>
          <w:highlight w:val="yellow"/>
        </w:rPr>
      </w:r>
    </w:p>
    <w:p>
      <w:pPr>
        <w:pStyle w:val="Normal"/>
        <w:pBdr/>
        <w:spacing w:lineRule="auto" w:line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pBdr/>
        <w:spacing w:lineRule="auto" w:line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eastAsia="Arial" w:cs="Arial" w:ascii="Arial" w:hAnsi="Arial"/>
          <w:color w:val="000000"/>
        </w:rPr>
        <w:t xml:space="preserve">Załącznik: 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commentRangeStart w:id="4"/>
      <w:r>
        <w:rPr>
          <w:rFonts w:eastAsia="Arial" w:cs="Arial" w:ascii="Arial" w:hAnsi="Arial"/>
          <w:color w:val="000000"/>
        </w:rPr>
        <w:t>- dowód wniesienia opłaty od wniosku</w:t>
      </w:r>
      <w:commentRangeEnd w:id="4"/>
      <w:r>
        <w:commentReference w:id="4"/>
      </w:r>
      <w:r>
        <w:rPr>
          <w:rFonts w:eastAsia="Arial" w:cs="Arial" w:ascii="Arial" w:hAnsi="Arial"/>
          <w:color w:val="00000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276" w:gutter="0" w:header="709" w:top="1418" w:footer="709" w:bottom="1418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Karolina Gierdal" w:date="2026-05-08T22:30:27Z" w:initials="KG">
    <w:p>
      <w:pPr>
        <w:overflowPunct w:val="false"/>
        <w:autoSpaceDE w:val="false"/>
        <w:spacing w:lineRule="auto" w:line="360"/>
        <w:rPr/>
      </w:pPr>
      <w:r>
        <w:annotationRef/>
      </w:r>
      <w:r>
        <w:rPr>
          <w:rFonts w:ascii="Helvetica;Arial" w:hAnsi="Helvetica;Arial" w:eastAsia="Helvetica;Arial" w:cs="Helvetica;Arial"/>
          <w:color w:val="000000"/>
          <w:sz w:val="20"/>
          <w:szCs w:val="20"/>
          <w:lang w:eastAsia="en-US"/>
        </w:rPr>
        <w:t>Wniosek wysyłasz do sądu, który wydał postanowienie.</w:t>
      </w:r>
    </w:p>
  </w:comment>
  <w:comment w:id="1" w:author="Karolina Gierdal" w:date="2026-05-08T22:33:26Z" w:initials="KG">
    <w:p>
      <w:pPr>
        <w:overflowPunct w:val="false"/>
        <w:autoSpaceDE w:val="false"/>
        <w:bidi w:val="0"/>
        <w:spacing w:before="56" w:after="0" w:lineRule="auto" w:line="360"/>
        <w:ind w:start="57" w:end="57" w:hanging="0"/>
        <w:jc w:val="start"/>
        <w:rPr/>
      </w:pPr>
      <w:r>
        <w:annotationRef/>
      </w:r>
      <w:r>
        <w:rPr>
          <w:rFonts w:ascii="Helvetica;Arial" w:hAnsi="Helvetica;Arial" w:eastAsia="Helvetica;Arial" w:cs="Helvetica;Arial"/>
          <w:color w:val="auto"/>
          <w:sz w:val="20"/>
          <w:szCs w:val="20"/>
          <w:lang w:eastAsia="en-US"/>
        </w:rPr>
        <w:t xml:space="preserve">Na tym etapie wystarczające jest podanie imienia i nazwiska, nie trzeba podawać innych danych – chyba że w międzyczasie zmienił się twój adres lub wysyłając wniosek wskazano adres, pod którym nie odbierzesz korespondencji. Jeśli tak, konieczne będzie wskazanie nowego adresu. Zmiana adresu w toku postępowania nie wpłynie na zmianę sądu – twoją sprawa nie zostanie wysłana do innego sądu, właściwego dla nowego adresu.  </w:t>
      </w:r>
    </w:p>
  </w:comment>
  <w:comment w:id="2" w:author="Karolina Gierdal" w:date="2026-05-08T22:31:01Z" w:initials="KG">
    <w:p>
      <w:pPr>
        <w:overflowPunct w:val="false"/>
        <w:autoSpaceDE w:val="false"/>
        <w:spacing w:lineRule="auto" w:line="360"/>
        <w:rPr/>
      </w:pPr>
      <w:r>
        <w:annotationRef/>
      </w:r>
      <w:r>
        <w:rPr>
          <w:rFonts w:ascii="Helvetica;Arial" w:hAnsi="Helvetica;Arial" w:eastAsia="Helvetica;Arial" w:cs="Helvetica;Arial"/>
          <w:color w:val="000000"/>
          <w:sz w:val="20"/>
          <w:szCs w:val="20"/>
          <w:lang w:eastAsia="en-US"/>
        </w:rPr>
        <w:t>Wpisujesz datę wydania postanowienia.</w:t>
      </w:r>
    </w:p>
  </w:comment>
  <w:comment w:id="3" w:author="Karolina Gierdal" w:date="2026-05-08T22:32:24Z" w:initials="KG">
    <w:p>
      <w:pPr>
        <w:overflowPunct w:val="false"/>
        <w:autoSpaceDE w:val="false"/>
        <w:spacing w:lineRule="auto" w:line="360"/>
        <w:rPr/>
      </w:pPr>
      <w:r>
        <w:annotationRef/>
      </w:r>
      <w:r>
        <w:rPr>
          <w:rFonts w:ascii="Helvetica;Arial" w:hAnsi="Helvetica;Arial" w:eastAsia="Helvetica;Arial" w:cs="Helvetica;Arial"/>
          <w:color w:val="auto"/>
          <w:sz w:val="20"/>
          <w:szCs w:val="20"/>
          <w:lang w:eastAsia="en-US"/>
        </w:rPr>
        <w:t>Czytelny odręczny podpis, wystarczy pierwsza litera imienia i nazwisko.</w:t>
      </w:r>
    </w:p>
  </w:comment>
  <w:comment w:id="4" w:author="Karolina Gierdal" w:date="2026-05-08T22:32:33Z" w:initials="KG">
    <w:p>
      <w:pPr>
        <w:overflowPunct w:val="false"/>
        <w:autoSpaceDE w:val="false"/>
        <w:rPr/>
      </w:pPr>
      <w:r>
        <w:annotationRef/>
      </w:r>
      <w:r>
        <w:rPr>
          <w:rFonts w:eastAsia="Helvetica;Arial" w:cs="Helvetica;Arial" w:ascii="Arial" w:hAnsi="Arial"/>
          <w:color w:val="auto"/>
          <w:sz w:val="20"/>
          <w:szCs w:val="20"/>
          <w:lang w:eastAsia="en-US"/>
        </w:rPr>
        <w:t>Opłata wynosi 30 zł, wnieś ją na konto sądu rejonowego. Numer konta znajdziesz na stronie sądu. Załącz potwierdzenie z banku.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roman"/>
    <w:pitch w:val="variable"/>
  </w:font>
  <w:font w:name="Helvetica">
    <w:altName w:val="Arial"/>
    <w:charset w:val="ee" w:characterSet="windows-1250"/>
    <w:family w:val="roman"/>
    <w:pitch w:val="variable"/>
  </w:font>
  <w:font w:name="Georgia">
    <w:charset w:val="ee" w:characterSet="windows-1250"/>
    <w:family w:val="roman"/>
    <w:pitch w:val="variable"/>
    <w:embedRegular r:id="rId1" w:fontKey="{01014A78-CABC-4EF0-12AC-5CD89AEFDE01}"/>
    <w:embedBold r:id="rId2" w:fontKey="{02014A78-CABC-4EF0-12AC-5CD89AEFDE02}"/>
    <w:embedItalic r:id="rId3" w:fontKey="{03014A78-CABC-4EF0-12AC-5CD89AEFDE03}"/>
    <w:embedBoldItalic r:id="rId4" w:fontKey="{04014A78-CABC-4EF0-12AC-5CD89AEFDE04}"/>
  </w:font>
  <w:font w:name="Arial">
    <w:charset w:val="01"/>
    <w:family w:val="swiss"/>
    <w:pitch w:val="variable"/>
  </w:font>
  <w:font w:name="Calibri">
    <w:charset w:val="ee" w:characterSet="windows-1250"/>
    <w:family w:val="swiss"/>
    <w:pitch w:val="variable"/>
  </w:font>
  <w:font w:name="Arimo">
    <w:altName w:val="arial"/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536" w:leader="none"/>
        <w:tab w:val="right" w:pos="9072" w:leader="none"/>
      </w:tabs>
      <w:jc w:val="end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  <w:fldChar w:fldCharType="begin"/>
    </w:r>
    <w:r>
      <w:rPr>
        <w:rFonts w:eastAsia="Calibri" w:cs="Calibri" w:ascii="Calibri" w:hAnsi="Calibri"/>
        <w:color w:val="000000"/>
        <w:sz w:val="22"/>
        <w:szCs w:val="22"/>
      </w:rPr>
      <w:instrText xml:space="preserve"> PAGE </w:instrText>
    </w:r>
    <w:r>
      <w:rPr>
        <w:rFonts w:eastAsia="Calibri" w:cs="Calibri" w:ascii="Calibri" w:hAnsi="Calibri"/>
        <w:color w:val="000000"/>
        <w:sz w:val="22"/>
        <w:szCs w:val="22"/>
      </w:rPr>
      <w:fldChar w:fldCharType="separate"/>
    </w:r>
    <w:r>
      <w:rPr>
        <w:rFonts w:eastAsia="Calibri" w:cs="Calibri" w:ascii="Calibri" w:hAnsi="Calibri"/>
        <w:color w:val="000000"/>
        <w:sz w:val="22"/>
        <w:szCs w:val="22"/>
      </w:rPr>
      <w:t>2</w:t>
    </w:r>
    <w:r>
      <w:rPr>
        <w:rFonts w:eastAsia="Calibri" w:cs="Calibri" w:ascii="Calibri" w:hAnsi="Calibri"/>
        <w:color w:val="000000"/>
        <w:sz w:val="22"/>
        <w:szCs w:val="22"/>
      </w:rPr>
      <w:fldChar w:fldCharType="end"/>
    </w:r>
  </w:p>
  <w:p>
    <w:pPr>
      <w:pStyle w:val="Normal"/>
      <w:pBdr/>
      <w:tabs>
        <w:tab w:val="clear" w:pos="720"/>
        <w:tab w:val="center" w:pos="4536" w:leader="none"/>
        <w:tab w:val="right" w:pos="9072" w:leader="none"/>
      </w:tabs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536" w:leader="none"/>
        <w:tab w:val="right" w:pos="9072" w:leader="none"/>
      </w:tabs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pBdr/>
      <w:tabs>
        <w:tab w:val="clear" w:pos="720"/>
        <w:tab w:val="center" w:pos="4536" w:leader="none"/>
        <w:tab w:val="right" w:pos="9072" w:leader="none"/>
      </w:tabs>
      <w:rPr>
        <w:rFonts w:ascii="Arimo" w:hAnsi="Arimo" w:eastAsia="Arimo" w:cs="Arimo"/>
        <w:color w:val="000000"/>
        <w:sz w:val="22"/>
        <w:szCs w:val="22"/>
      </w:rPr>
    </w:pPr>
    <w:r>
      <w:rPr>
        <w:rFonts w:eastAsia="Arimo" w:cs="Arimo" w:ascii="Arimo" w:hAnsi="Arimo"/>
        <w:color w:val="000000"/>
        <w:sz w:val="22"/>
        <w:szCs w:val="22"/>
      </w:rPr>
    </w:r>
  </w:p>
  <w:p>
    <w:pPr>
      <w:pStyle w:val="Normal"/>
      <w:pBdr/>
      <w:tabs>
        <w:tab w:val="clear" w:pos="720"/>
        <w:tab w:val="center" w:pos="4536" w:leader="none"/>
        <w:tab w:val="right" w:pos="9072" w:leader="none"/>
      </w:tabs>
      <w:rPr>
        <w:rFonts w:ascii="Cambria" w:hAnsi="Cambria" w:eastAsia="Cambria" w:cs="Cambria"/>
        <w:color w:val="000000"/>
        <w:sz w:val="21"/>
        <w:szCs w:val="21"/>
      </w:rPr>
    </w:pPr>
    <w:r>
      <w:rPr>
        <w:rFonts w:eastAsia="Cambria" w:cs="Cambria" w:ascii="Cambria" w:hAnsi="Cambria"/>
        <w:color w:val="000000"/>
        <w:sz w:val="21"/>
        <w:szCs w:val="2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75"/>
  <w:embedTrueTypeFonts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2e7b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901066"/>
    <w:pPr>
      <w:keepNext w:val="true"/>
      <w:keepLines/>
      <w:spacing w:lineRule="auto" w:line="276"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373211"/>
    <w:pPr>
      <w:keepNext w:val="true"/>
      <w:keepLines/>
      <w:spacing w:lineRule="auto" w:line="276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lang w:eastAsia="en-US"/>
    </w:rPr>
  </w:style>
  <w:style w:type="paragraph" w:styleId="Heading4">
    <w:name w:val="heading 4"/>
    <w:basedOn w:val="Normal"/>
    <w:link w:val="Nagwek4Znak"/>
    <w:uiPriority w:val="9"/>
    <w:semiHidden/>
    <w:unhideWhenUsed/>
    <w:qFormat/>
    <w:rsid w:val="00bc7a75"/>
    <w:pPr>
      <w:spacing w:beforeAutospacing="1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c6950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uiPriority w:val="99"/>
    <w:qFormat/>
    <w:rsid w:val="00d52d1e"/>
    <w:rPr/>
  </w:style>
  <w:style w:type="character" w:styleId="StopkaZnak" w:customStyle="1">
    <w:name w:val="Stopka Znak"/>
    <w:basedOn w:val="DefaultParagraphFont"/>
    <w:uiPriority w:val="99"/>
    <w:qFormat/>
    <w:rsid w:val="00d52d1e"/>
    <w:rPr/>
  </w:style>
  <w:style w:type="character" w:styleId="alb" w:customStyle="1">
    <w:name w:val="a_lb"/>
    <w:basedOn w:val="DefaultParagraphFont"/>
    <w:qFormat/>
    <w:rsid w:val="00a00241"/>
    <w:rPr/>
  </w:style>
  <w:style w:type="character" w:styleId="alb-s" w:customStyle="1">
    <w:name w:val="a_lb-s"/>
    <w:basedOn w:val="DefaultParagraphFont"/>
    <w:qFormat/>
    <w:rsid w:val="00a00241"/>
    <w:rPr/>
  </w:style>
  <w:style w:type="character" w:styleId="Hyperlink">
    <w:name w:val="Hyperlink"/>
    <w:basedOn w:val="DefaultParagraphFont"/>
    <w:uiPriority w:val="99"/>
    <w:unhideWhenUsed/>
    <w:rsid w:val="00a00241"/>
    <w:rPr>
      <w:color w:val="0000FF"/>
      <w:u w:val="single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4107e8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unhideWhenUsed/>
    <w:qFormat/>
    <w:rsid w:val="004107e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8684d"/>
    <w:rPr>
      <w:color w:val="808080"/>
      <w:shd w:fill="E6E6E6" w:val="clear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d74017"/>
    <w:rPr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d74017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qFormat/>
    <w:rsid w:val="008b0e3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8b0e3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8b0e3a"/>
    <w:rPr>
      <w:b/>
      <w:bCs/>
      <w:sz w:val="20"/>
      <w:szCs w:val="20"/>
    </w:rPr>
  </w:style>
  <w:style w:type="character" w:styleId="Nagwek4Znak" w:customStyle="1">
    <w:name w:val="Nagłówek 4 Znak"/>
    <w:basedOn w:val="DefaultParagraphFont"/>
    <w:uiPriority w:val="9"/>
    <w:qFormat/>
    <w:rsid w:val="00bc7a75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TekstpodstawowyZnak" w:customStyle="1">
    <w:name w:val="Tekst podstawowy Znak"/>
    <w:basedOn w:val="DefaultParagraphFont"/>
    <w:uiPriority w:val="99"/>
    <w:qFormat/>
    <w:rsid w:val="00c858df"/>
    <w:rPr/>
  </w:style>
  <w:style w:type="character" w:styleId="Nagwek2Znak" w:customStyle="1">
    <w:name w:val="Nagłówek 2 Znak"/>
    <w:basedOn w:val="DefaultParagraphFont"/>
    <w:uiPriority w:val="9"/>
    <w:semiHidden/>
    <w:qFormat/>
    <w:rsid w:val="00901066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apple-converted-space" w:customStyle="1">
    <w:name w:val="apple-converted-space"/>
    <w:basedOn w:val="DefaultParagraphFont"/>
    <w:qFormat/>
    <w:rsid w:val="00867d85"/>
    <w:rPr/>
  </w:style>
  <w:style w:type="character" w:styleId="Nagwek3Znak" w:customStyle="1">
    <w:name w:val="Nagłówek 3 Znak"/>
    <w:basedOn w:val="DefaultParagraphFont"/>
    <w:uiPriority w:val="9"/>
    <w:qFormat/>
    <w:rsid w:val="00373211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Strong">
    <w:name w:val="Strong"/>
    <w:basedOn w:val="DefaultParagraphFont"/>
    <w:uiPriority w:val="22"/>
    <w:qFormat/>
    <w:rsid w:val="00bd7e1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802cb"/>
    <w:rPr>
      <w:color w:themeColor="followedHyperlink" w:val="800080"/>
      <w:u w:val="single"/>
    </w:rPr>
  </w:style>
  <w:style w:type="character" w:styleId="normaltextrun" w:customStyle="1">
    <w:name w:val="normaltextrun"/>
    <w:basedOn w:val="DefaultParagraphFont"/>
    <w:qFormat/>
    <w:rsid w:val="00a84b7c"/>
    <w:rPr/>
  </w:style>
  <w:style w:type="character" w:styleId="eop" w:customStyle="1">
    <w:name w:val="eop"/>
    <w:basedOn w:val="DefaultParagraphFont"/>
    <w:qFormat/>
    <w:rsid w:val="00a84b7c"/>
    <w:rPr/>
  </w:style>
  <w:style w:type="character" w:styleId="Emphasis">
    <w:name w:val="Emphasis"/>
    <w:basedOn w:val="DefaultParagraphFont"/>
    <w:uiPriority w:val="20"/>
    <w:qFormat/>
    <w:rsid w:val="003178ce"/>
    <w:rPr>
      <w:i/>
      <w:iCs/>
    </w:rPr>
  </w:style>
  <w:style w:type="character" w:styleId="gmail-msofootnotereference" w:customStyle="1">
    <w:name w:val="gmail-msofootnotereference"/>
    <w:basedOn w:val="DefaultParagraphFont"/>
    <w:qFormat/>
    <w:rsid w:val="00886714"/>
    <w:rPr/>
  </w:style>
  <w:style w:type="character" w:styleId="fn-ref" w:customStyle="1">
    <w:name w:val="fn-ref"/>
    <w:basedOn w:val="DefaultParagraphFont"/>
    <w:qFormat/>
    <w:rsid w:val="00022e7b"/>
    <w:rPr/>
  </w:style>
  <w:style w:type="character" w:styleId="s6b621b36" w:customStyle="1">
    <w:name w:val="s6b621b36"/>
    <w:basedOn w:val="DefaultParagraphFont"/>
    <w:qFormat/>
    <w:rsid w:val="003e63d9"/>
    <w:rPr/>
  </w:style>
  <w:style w:type="character" w:styleId="LineNumber">
    <w:name w:val="line number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unhideWhenUsed/>
    <w:rsid w:val="00c858df"/>
    <w:pPr>
      <w:spacing w:lineRule="auto" w:line="259" w:before="0" w:after="120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c6950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2d1e"/>
    <w:pPr>
      <w:tabs>
        <w:tab w:val="clear" w:pos="720"/>
        <w:tab w:val="center" w:pos="4536" w:leader="none"/>
        <w:tab w:val="right" w:pos="9072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StopkaZnak"/>
    <w:uiPriority w:val="99"/>
    <w:unhideWhenUsed/>
    <w:rsid w:val="00d52d1e"/>
    <w:pPr>
      <w:tabs>
        <w:tab w:val="clear" w:pos="720"/>
        <w:tab w:val="center" w:pos="4536" w:leader="none"/>
        <w:tab w:val="right" w:pos="9072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a093b"/>
    <w:pPr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NormalWeb">
    <w:name w:val="Normal (Web)"/>
    <w:basedOn w:val="Normal"/>
    <w:unhideWhenUsed/>
    <w:qFormat/>
    <w:rsid w:val="00a00241"/>
    <w:pPr>
      <w:spacing w:beforeAutospacing="1" w:afterAutospacing="1"/>
    </w:pPr>
    <w:rPr/>
  </w:style>
  <w:style w:type="paragraph" w:styleId="FootnoteText">
    <w:name w:val="footnote text"/>
    <w:basedOn w:val="Normal"/>
    <w:link w:val="TekstprzypisudolnegoZnak"/>
    <w:uiPriority w:val="99"/>
    <w:unhideWhenUsed/>
    <w:rsid w:val="004107e8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d74017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8b0e3a"/>
    <w:pPr>
      <w:spacing w:before="0" w:after="200"/>
    </w:pPr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8b0e3a"/>
    <w:pPr/>
    <w:rPr>
      <w:b/>
      <w:bCs/>
    </w:rPr>
  </w:style>
  <w:style w:type="paragraph" w:styleId="Standard" w:customStyle="1">
    <w:name w:val="Standard"/>
    <w:qFormat/>
    <w:rsid w:val="00c858df"/>
    <w:pPr>
      <w:widowControl w:val="false"/>
      <w:suppressAutoHyphens w:val="true"/>
      <w:bidi w:val="0"/>
      <w:spacing w:before="0" w:after="0"/>
      <w:jc w:val="start"/>
    </w:pPr>
    <w:rPr>
      <w:rFonts w:eastAsia="SimSun" w:cs="Mangal" w:ascii="Times New Roman" w:hAnsi="Times New Roman"/>
      <w:color w:val="auto"/>
      <w:kern w:val="2"/>
      <w:sz w:val="24"/>
      <w:szCs w:val="24"/>
      <w:lang w:eastAsia="zh-CN" w:bidi="hi-IN" w:val="pl-PL"/>
    </w:rPr>
  </w:style>
  <w:style w:type="paragraph" w:styleId="text-justify" w:customStyle="1">
    <w:name w:val="text-justify"/>
    <w:basedOn w:val="Normal"/>
    <w:qFormat/>
    <w:rsid w:val="00867d85"/>
    <w:pPr>
      <w:spacing w:beforeAutospacing="1" w:afterAutospacing="1"/>
    </w:pPr>
    <w:rPr/>
  </w:style>
  <w:style w:type="paragraph" w:styleId="Domylne" w:customStyle="1">
    <w:name w:val="Domyślne"/>
    <w:qFormat/>
    <w:rsid w:val="001e0c41"/>
    <w:pPr>
      <w:widowControl/>
      <w:pBdr/>
      <w:bidi w:val="0"/>
      <w:spacing w:before="0" w:after="0"/>
      <w:jc w:val="start"/>
    </w:pPr>
    <w:rPr>
      <w:rFonts w:ascii="Helvetica" w:hAnsi="Helvetica" w:eastAsia="Arial Unicode MS" w:cs="Arial Unicode MS"/>
      <w:color w:val="000000"/>
      <w:kern w:val="0"/>
      <w:sz w:val="24"/>
      <w:szCs w:val="24"/>
      <w:lang w:val="pl-PL" w:eastAsia="pl-PL" w:bidi="ar-SA"/>
    </w:rPr>
  </w:style>
  <w:style w:type="paragraph" w:styleId="paragraph" w:customStyle="1">
    <w:name w:val="paragraph"/>
    <w:basedOn w:val="Normal"/>
    <w:qFormat/>
    <w:rsid w:val="00a84b7c"/>
    <w:pPr>
      <w:spacing w:beforeAutospacing="1" w:afterAutospacing="1"/>
    </w:pPr>
    <w:rPr/>
  </w:style>
  <w:style w:type="paragraph" w:styleId="gmail-msolistparagraph" w:customStyle="1">
    <w:name w:val="gmail-msolistparagraph"/>
    <w:basedOn w:val="Normal"/>
    <w:qFormat/>
    <w:rsid w:val="00886714"/>
    <w:pPr>
      <w:spacing w:beforeAutospacing="1" w:afterAutospacing="1"/>
    </w:pPr>
    <w:rPr/>
  </w:style>
  <w:style w:type="paragraph" w:styleId="c01pointnumerotealtn" w:customStyle="1">
    <w:name w:val="c01pointnumerotealtn"/>
    <w:basedOn w:val="Normal"/>
    <w:qFormat/>
    <w:rsid w:val="001c0ca8"/>
    <w:pPr>
      <w:spacing w:beforeAutospacing="1" w:afterAutospacing="1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8478eb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Komentarz">
    <w:name w:val="Komentarz"/>
    <w:basedOn w:val="Normal"/>
    <w:qFormat/>
    <w:pPr>
      <w:spacing w:lineRule="auto" w:line="240" w:before="56" w:after="0"/>
      <w:ind w:hanging="0" w:start="57" w:end="57"/>
    </w:pPr>
    <w:rPr>
      <w:color w:val="auto"/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numbering" w:styleId="Biecalista1" w:customStyle="1">
    <w:name w:val="Bieżąca lista1"/>
    <w:uiPriority w:val="99"/>
    <w:qFormat/>
    <w:rsid w:val="00901066"/>
  </w:style>
  <w:style w:type="numbering" w:styleId="Biecalista2" w:customStyle="1">
    <w:name w:val="Bieżąca lista2"/>
    <w:uiPriority w:val="99"/>
    <w:qFormat/>
    <w:rsid w:val="007b79a1"/>
  </w:style>
  <w:style w:type="numbering" w:styleId="Litery" w:customStyle="1">
    <w:name w:val="Litery"/>
    <w:qFormat/>
    <w:rsid w:val="009c40b9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535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comments" Target="comments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zSbwFnvslvPP/2yqVz6/O/t8lYg==">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76ECEE-11E3-EB49-88CF-E5D4D391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LibreOffice/26.2.1.2$Windows_X86_64 LibreOffice_project/620$Build-2</Application>
  <AppVersion>15.0000</AppVersion>
  <Pages>1</Pages>
  <Words>69</Words>
  <Characters>459</Characters>
  <CharactersWithSpaces>537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2026-05-08T12:22:00Z</dcterms:created>
  <dc:creator>Jakub Szymański</dc:creator>
  <dc:description/>
  <dc:language>pl-PL</dc:language>
  <cp:lastModifiedBy>Karolina Gierdal</cp:lastModifiedBy>
  <dcterms:modified xsi:type="dcterms:W3CDTF">2026-05-08T22:34:00Z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